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AC" w:rsidRPr="000A32AC" w:rsidRDefault="005458BA" w:rsidP="000A32AC">
      <w:pPr>
        <w:rPr>
          <w:b/>
          <w:sz w:val="48"/>
          <w:szCs w:val="48"/>
          <w:u w:val="single"/>
        </w:rPr>
      </w:pPr>
      <w:r>
        <w:rPr>
          <w:b/>
          <w:noProof/>
          <w:sz w:val="48"/>
          <w:szCs w:val="48"/>
          <w:u w:val="single"/>
          <w:lang w:eastAsia="en-GB"/>
        </w:rPr>
        <w:drawing>
          <wp:anchor distT="0" distB="0" distL="114300" distR="114300" simplePos="0" relativeHeight="251667456" behindDoc="0" locked="0" layoutInCell="1" allowOverlap="1">
            <wp:simplePos x="0" y="0"/>
            <wp:positionH relativeFrom="column">
              <wp:posOffset>5305425</wp:posOffset>
            </wp:positionH>
            <wp:positionV relativeFrom="paragraph">
              <wp:posOffset>-571500</wp:posOffset>
            </wp:positionV>
            <wp:extent cx="1019175" cy="1019175"/>
            <wp:effectExtent l="19050" t="0" r="9525" b="0"/>
            <wp:wrapSquare wrapText="bothSides"/>
            <wp:docPr id="1" name="Picture 1" descr="Image result for st james whiteabb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james whiteabbey"/>
                    <pic:cNvPicPr>
                      <a:picLocks noChangeAspect="1" noChangeArrowheads="1"/>
                    </pic:cNvPicPr>
                  </pic:nvPicPr>
                  <pic:blipFill>
                    <a:blip r:embed="rId4"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003F73CA">
        <w:rPr>
          <w:b/>
          <w:noProof/>
          <w:sz w:val="48"/>
          <w:szCs w:val="48"/>
          <w:u w:val="single"/>
          <w:lang w:eastAsia="en-GB"/>
        </w:rPr>
        <w:pict>
          <v:shapetype id="_x0000_t202" coordsize="21600,21600" o:spt="202" path="m,l,21600r21600,l21600,xe">
            <v:stroke joinstyle="miter"/>
            <v:path gradientshapeok="t" o:connecttype="rect"/>
          </v:shapetype>
          <v:shape id="_x0000_s1031" type="#_x0000_t202" style="position:absolute;margin-left:-39.7pt;margin-top:-30pt;width:437.2pt;height:69.75pt;z-index:251666432;mso-position-horizontal-relative:text;mso-position-vertical-relative:text" stroked="f">
            <v:textbox>
              <w:txbxContent>
                <w:p w:rsidR="000A32AC" w:rsidRPr="000A32AC" w:rsidRDefault="000A32AC">
                  <w:pPr>
                    <w:rPr>
                      <w:rFonts w:ascii="Cooper Black" w:hAnsi="Cooper Black"/>
                      <w:sz w:val="120"/>
                      <w:szCs w:val="120"/>
                    </w:rPr>
                  </w:pPr>
                  <w:r w:rsidRPr="000A32AC">
                    <w:rPr>
                      <w:rFonts w:ascii="Cooper Black" w:hAnsi="Cooper Black"/>
                      <w:sz w:val="96"/>
                      <w:szCs w:val="120"/>
                    </w:rPr>
                    <w:t>St James’s Jotter</w:t>
                  </w:r>
                </w:p>
              </w:txbxContent>
            </v:textbox>
          </v:shape>
        </w:pict>
      </w:r>
    </w:p>
    <w:p w:rsidR="008C2A8A" w:rsidRDefault="003F73CA">
      <w:r>
        <w:rPr>
          <w:noProof/>
          <w:lang w:eastAsia="en-GB"/>
        </w:rPr>
        <w:pict>
          <v:shape id="_x0000_s1030" type="#_x0000_t202" style="position:absolute;margin-left:-39.7pt;margin-top:473.8pt;width:346.45pt;height:186.75pt;z-index:251665408" fillcolor="#a5a5a5 [2092]">
            <v:textbox>
              <w:txbxContent>
                <w:p w:rsidR="000A32AC" w:rsidRPr="000A32AC" w:rsidRDefault="000A32AC" w:rsidP="000A32AC">
                  <w:pPr>
                    <w:jc w:val="center"/>
                    <w:rPr>
                      <w:b/>
                      <w:szCs w:val="48"/>
                    </w:rPr>
                  </w:pPr>
                  <w:r w:rsidRPr="000A32AC">
                    <w:rPr>
                      <w:b/>
                      <w:szCs w:val="48"/>
                    </w:rPr>
                    <w:t>After School</w:t>
                  </w:r>
                </w:p>
                <w:p w:rsidR="000A32AC" w:rsidRPr="000A32AC" w:rsidRDefault="000A32AC" w:rsidP="000A32AC">
                  <w:pPr>
                    <w:rPr>
                      <w:szCs w:val="38"/>
                    </w:rPr>
                  </w:pPr>
                  <w:r w:rsidRPr="000A32AC">
                    <w:rPr>
                      <w:szCs w:val="38"/>
                    </w:rPr>
                    <w:t>There is an range of after-school clubs for little monsters. Please be aware that if the club is cancelled at a short notice you may not be notified but the school will try to contact you as fast as possible. Some of our most popular clubs include:</w:t>
                  </w:r>
                </w:p>
                <w:p w:rsidR="000A32AC" w:rsidRPr="000A32AC" w:rsidRDefault="000A32AC" w:rsidP="000A32AC">
                  <w:pPr>
                    <w:rPr>
                      <w:szCs w:val="38"/>
                    </w:rPr>
                  </w:pPr>
                  <w:r w:rsidRPr="000A32AC">
                    <w:rPr>
                      <w:szCs w:val="38"/>
                    </w:rPr>
                    <w:t>Potion brewery    Mon 3pm-4pm       and      Scaring Techniques    Thurs 3pm-4pm</w:t>
                  </w:r>
                </w:p>
                <w:p w:rsidR="000A32AC" w:rsidRPr="000A32AC" w:rsidRDefault="000A32AC" w:rsidP="000A32AC">
                  <w:pPr>
                    <w:rPr>
                      <w:szCs w:val="38"/>
                    </w:rPr>
                  </w:pPr>
                  <w:r w:rsidRPr="000A32AC">
                    <w:rPr>
                      <w:szCs w:val="38"/>
                    </w:rPr>
                    <w:t xml:space="preserve">For full details, clubs and prices go to our website </w:t>
                  </w:r>
                  <w:r w:rsidRPr="000A32AC">
                    <w:rPr>
                      <w:color w:val="0000FF"/>
                      <w:szCs w:val="38"/>
                      <w:u w:val="single"/>
                    </w:rPr>
                    <w:t>www.stjamesscaryafterschools.co.uk</w:t>
                  </w:r>
                </w:p>
                <w:p w:rsidR="000A32AC" w:rsidRDefault="000A32AC" w:rsidP="000A32AC"/>
                <w:p w:rsidR="000A32AC" w:rsidRDefault="000A32AC"/>
              </w:txbxContent>
            </v:textbox>
          </v:shape>
        </w:pict>
      </w:r>
      <w:r>
        <w:rPr>
          <w:noProof/>
          <w:lang w:eastAsia="en-GB"/>
        </w:rPr>
        <w:pict>
          <v:shape id="_x0000_s1029" type="#_x0000_t202" style="position:absolute;margin-left:316.35pt;margin-top:392.8pt;width:179.65pt;height:267.75pt;z-index:251664384" fillcolor="#bfbfbf [2412]">
            <v:textbox>
              <w:txbxContent>
                <w:p w:rsidR="000A32AC" w:rsidRPr="000A32AC" w:rsidRDefault="000A32AC" w:rsidP="000A32AC">
                  <w:pPr>
                    <w:jc w:val="center"/>
                    <w:rPr>
                      <w:b/>
                    </w:rPr>
                  </w:pPr>
                  <w:r w:rsidRPr="000A32AC">
                    <w:rPr>
                      <w:b/>
                    </w:rPr>
                    <w:t>Halloween Disco</w:t>
                  </w:r>
                </w:p>
                <w:p w:rsidR="000A32AC" w:rsidRPr="000A32AC" w:rsidRDefault="000A32AC" w:rsidP="000A32AC">
                  <w:pPr>
                    <w:rPr>
                      <w:szCs w:val="38"/>
                    </w:rPr>
                  </w:pPr>
                  <w:r w:rsidRPr="000A32AC">
                    <w:rPr>
                      <w:szCs w:val="38"/>
                    </w:rPr>
                    <w:t>The Halloween disco has been a massive success in previous years and we hope this year will yield the same results. Fun games and a tuck shop will be provided by the PTA. It is always worth coming along and having some fun. There will be suitable supervision and requests for songs during the disco will be played. The disco is on Thursday 27th of October and details of admission will be displayed on our website. There will be no need to dress up as I am sure your little monster is plenty scary as it is.</w:t>
                  </w:r>
                </w:p>
                <w:p w:rsidR="000A32AC" w:rsidRDefault="000A32AC"/>
              </w:txbxContent>
            </v:textbox>
          </v:shape>
        </w:pict>
      </w:r>
      <w:r>
        <w:rPr>
          <w:noProof/>
          <w:lang w:eastAsia="en-GB"/>
        </w:rPr>
        <w:pict>
          <v:shape id="_x0000_s1028" type="#_x0000_t202" style="position:absolute;margin-left:-39.7pt;margin-top:290.8pt;width:346.45pt;height:173.65pt;z-index:251663360" fillcolor="#f2f2f2 [3052]">
            <v:textbox>
              <w:txbxContent>
                <w:p w:rsidR="000A32AC" w:rsidRPr="000A32AC" w:rsidRDefault="000A32AC" w:rsidP="000A32AC">
                  <w:pPr>
                    <w:jc w:val="center"/>
                    <w:rPr>
                      <w:b/>
                    </w:rPr>
                  </w:pPr>
                  <w:r w:rsidRPr="000A32AC">
                    <w:rPr>
                      <w:b/>
                    </w:rPr>
                    <w:t>Your little monsters health</w:t>
                  </w:r>
                </w:p>
                <w:p w:rsidR="000A32AC" w:rsidRPr="000A32AC" w:rsidRDefault="000A32AC" w:rsidP="000A32AC">
                  <w:pPr>
                    <w:rPr>
                      <w:sz w:val="24"/>
                      <w:szCs w:val="38"/>
                    </w:rPr>
                  </w:pPr>
                  <w:r w:rsidRPr="000A32AC">
                    <w:t xml:space="preserve">It is important to check your little monsters head for a mini beast infestation </w:t>
                  </w:r>
                  <w:r w:rsidRPr="000A32AC">
                    <w:rPr>
                      <w:szCs w:val="38"/>
                    </w:rPr>
                    <w:t xml:space="preserve">regularly. If an infestation is found, seek treatment from your local wizard’s brewery and an effective remedy will swiftly be provided. It is important that you follow the scary instructions properly and carry out the required tasks, no matter how disgusting, properly. If treatment is unavailable or ineffective, please do not hesitate to contact the school to arrange complete hair removal. If the mini beasts persist and refuse to </w:t>
                  </w:r>
                  <w:r w:rsidRPr="000A32AC">
                    <w:rPr>
                      <w:sz w:val="24"/>
                      <w:szCs w:val="38"/>
                    </w:rPr>
                    <w:t>leave your little monsters head, please leave the school and never return</w:t>
                  </w:r>
                </w:p>
                <w:p w:rsidR="000A32AC" w:rsidRDefault="000A32AC"/>
              </w:txbxContent>
            </v:textbox>
          </v:shape>
        </w:pict>
      </w:r>
      <w:r w:rsidRPr="003F73CA">
        <w:rPr>
          <w:noProof/>
          <w:lang w:val="en-US" w:eastAsia="zh-TW"/>
        </w:rPr>
        <w:pict>
          <v:shape id="_x0000_s1027" type="#_x0000_t202" style="position:absolute;margin-left:315.9pt;margin-top:5.05pt;width:179.65pt;height:375pt;z-index:251662336;mso-width-percent:400;mso-width-percent:400;mso-width-relative:margin;mso-height-relative:margin" fillcolor="#d8d8d8 [2732]">
            <v:textbox>
              <w:txbxContent>
                <w:p w:rsidR="000A32AC" w:rsidRPr="000A32AC" w:rsidRDefault="000A32AC" w:rsidP="000A32AC">
                  <w:pPr>
                    <w:jc w:val="center"/>
                    <w:rPr>
                      <w:b/>
                    </w:rPr>
                  </w:pPr>
                  <w:r w:rsidRPr="000A32AC">
                    <w:rPr>
                      <w:b/>
                    </w:rPr>
                    <w:t>Beat the street</w:t>
                  </w:r>
                </w:p>
                <w:p w:rsidR="000A32AC" w:rsidRPr="000A32AC" w:rsidRDefault="000A32AC" w:rsidP="000A32AC">
                  <w:pPr>
                    <w:rPr>
                      <w:szCs w:val="38"/>
                    </w:rPr>
                  </w:pPr>
                  <w:r w:rsidRPr="000A32AC">
                    <w:t xml:space="preserve">The school is currently taking part in a fun exercise project called Beat the Street. The project aims to help children get out walking by placing beat boxes around Northern Ireland. The school will provide the little monsters with FOBs to scan at these beat boxes. To record a journey please scans </w:t>
                  </w:r>
                  <w:r w:rsidRPr="000A32AC">
                    <w:rPr>
                      <w:szCs w:val="38"/>
                    </w:rPr>
                    <w:t xml:space="preserve">more than one. When the project ends on November 2nd, all the points from all the schools will be counted up and the top schools will receive a prize. Please get out walking and get us to the top! </w:t>
                  </w:r>
                  <w:r w:rsidRPr="000A32AC">
                    <w:rPr>
                      <w:b/>
                      <w:szCs w:val="38"/>
                    </w:rPr>
                    <w:t>Please be cautious when walking around the school as there has been sightings of a large, lifelike FOB running madly about on the football pitch. We are unsure of the nature of this FOB, but caution should be exercised when entering the school grounds.</w:t>
                  </w:r>
                </w:p>
                <w:p w:rsidR="000A32AC" w:rsidRDefault="000A32AC"/>
              </w:txbxContent>
            </v:textbox>
          </v:shape>
        </w:pict>
      </w:r>
      <w:r w:rsidRPr="003F73CA">
        <w:rPr>
          <w:noProof/>
          <w:lang w:val="en-US" w:eastAsia="zh-TW"/>
        </w:rPr>
        <w:pict>
          <v:shape id="_x0000_s1026" type="#_x0000_t202" style="position:absolute;margin-left:-39.7pt;margin-top:5.05pt;width:346.45pt;height:275.25pt;z-index:251660288;mso-width-relative:margin;mso-height-relative:margin" fillcolor="#bfbfbf [2412]">
            <v:textbox>
              <w:txbxContent>
                <w:p w:rsidR="000A32AC" w:rsidRPr="000A32AC" w:rsidRDefault="000A32AC" w:rsidP="000A32AC">
                  <w:pPr>
                    <w:rPr>
                      <w:szCs w:val="38"/>
                    </w:rPr>
                  </w:pPr>
                  <w:r w:rsidRPr="000A32AC">
                    <w:rPr>
                      <w:szCs w:val="38"/>
                    </w:rPr>
                    <w:t>As we begin an exciting new year we are happy to announce our school is a scary as ever. We are proud to say that many monsters from different cultures and backgrounds come to our school and enjoy a spooky atmosphere. In this newsletter there will be information, events and notices.</w:t>
                  </w:r>
                </w:p>
                <w:p w:rsidR="000A32AC" w:rsidRPr="000A32AC" w:rsidRDefault="000A32AC" w:rsidP="000A32AC">
                  <w:pPr>
                    <w:rPr>
                      <w:szCs w:val="38"/>
                    </w:rPr>
                  </w:pPr>
                  <w:r w:rsidRPr="000A32AC">
                    <w:rPr>
                      <w:szCs w:val="38"/>
                    </w:rPr>
                    <w:t>We hope all monsters have a great year in our school and learn how to scare and spook. The P7s will be competing in the Annual Spookathon and we wish them the best of luck. They have been working up to the Spookathon since P1 and your monster will compete in the Spookathon when they reach P7.</w:t>
                  </w:r>
                </w:p>
                <w:p w:rsidR="000A32AC" w:rsidRPr="000D6029" w:rsidRDefault="000A32AC" w:rsidP="000A32AC">
                  <w:pPr>
                    <w:rPr>
                      <w:sz w:val="38"/>
                      <w:szCs w:val="38"/>
                    </w:rPr>
                  </w:pPr>
                  <w:r w:rsidRPr="000A32AC">
                    <w:rPr>
                      <w:szCs w:val="38"/>
                    </w:rPr>
                    <w:t xml:space="preserve">Updates on the school’s monsters will be posted </w:t>
                  </w:r>
                  <w:r w:rsidR="00B54236">
                    <w:rPr>
                      <w:szCs w:val="38"/>
                    </w:rPr>
                    <w:t>o</w:t>
                  </w:r>
                  <w:r w:rsidRPr="000A32AC">
                    <w:rPr>
                      <w:szCs w:val="38"/>
                    </w:rPr>
                    <w:t>n the website daily. Any significant activities we have been getting up to lately will also be posted on the website. Please check the website regularly as a picture of your monster might be posted. If your monster wins an award it will most likely be on the website. We sincerely hope all children who come to the school have a great time learning to scare.</w:t>
                  </w:r>
                </w:p>
                <w:p w:rsidR="000A32AC" w:rsidRDefault="000A32AC"/>
              </w:txbxContent>
            </v:textbox>
          </v:shape>
        </w:pict>
      </w:r>
    </w:p>
    <w:sectPr w:rsidR="008C2A8A" w:rsidSect="008C2A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A32AC"/>
    <w:rsid w:val="0001163F"/>
    <w:rsid w:val="000A32AC"/>
    <w:rsid w:val="00230582"/>
    <w:rsid w:val="00311B17"/>
    <w:rsid w:val="003F73CA"/>
    <w:rsid w:val="005458BA"/>
    <w:rsid w:val="008C2A8A"/>
    <w:rsid w:val="00B54236"/>
    <w:rsid w:val="00BF73CC"/>
    <w:rsid w:val="00C16917"/>
    <w:rsid w:val="00E24088"/>
    <w:rsid w:val="00EA12FF"/>
    <w:rsid w:val="00F632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4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Barry</cp:lastModifiedBy>
  <cp:revision>2</cp:revision>
  <cp:lastPrinted>2016-10-27T20:14:00Z</cp:lastPrinted>
  <dcterms:created xsi:type="dcterms:W3CDTF">2016-11-06T18:57:00Z</dcterms:created>
  <dcterms:modified xsi:type="dcterms:W3CDTF">2016-11-06T18:57:00Z</dcterms:modified>
</cp:coreProperties>
</file>